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202" w:rsidRPr="00756109" w:rsidRDefault="00756109">
      <w:pPr>
        <w:ind w:left="-3"/>
        <w:rPr>
          <w:b/>
          <w:sz w:val="48"/>
          <w:szCs w:val="48"/>
        </w:rPr>
      </w:pPr>
      <w:r>
        <w:rPr>
          <w:b/>
          <w:sz w:val="48"/>
          <w:szCs w:val="48"/>
        </w:rPr>
        <w:t xml:space="preserve">           </w:t>
      </w:r>
      <w:r w:rsidR="00BE2EAB" w:rsidRPr="00756109">
        <w:rPr>
          <w:b/>
          <w:sz w:val="48"/>
          <w:szCs w:val="48"/>
        </w:rPr>
        <w:t xml:space="preserve">JAARVERSLAG 2024  </w:t>
      </w:r>
    </w:p>
    <w:p w:rsidR="00756109" w:rsidRDefault="00756109">
      <w:pPr>
        <w:ind w:left="-3"/>
      </w:pPr>
    </w:p>
    <w:p w:rsidR="00724202" w:rsidRPr="00756109" w:rsidRDefault="00756109">
      <w:pPr>
        <w:ind w:left="-3"/>
        <w:rPr>
          <w:b/>
          <w:sz w:val="32"/>
          <w:szCs w:val="32"/>
        </w:rPr>
      </w:pPr>
      <w:r>
        <w:rPr>
          <w:b/>
          <w:sz w:val="32"/>
          <w:szCs w:val="32"/>
        </w:rPr>
        <w:t xml:space="preserve">         </w:t>
      </w:r>
      <w:r w:rsidR="00BE2EAB" w:rsidRPr="00756109">
        <w:rPr>
          <w:b/>
          <w:sz w:val="32"/>
          <w:szCs w:val="32"/>
        </w:rPr>
        <w:t xml:space="preserve">Bewonerscommissie Terrasflats Geldrop </w:t>
      </w:r>
    </w:p>
    <w:p w:rsidR="00C022C9" w:rsidRDefault="00C022C9" w:rsidP="00C022C9">
      <w:pPr>
        <w:spacing w:after="0" w:line="259" w:lineRule="auto"/>
        <w:ind w:left="1" w:firstLine="0"/>
      </w:pPr>
    </w:p>
    <w:p w:rsidR="00C022C9" w:rsidRDefault="00C022C9" w:rsidP="00C022C9">
      <w:pPr>
        <w:spacing w:after="0" w:line="259" w:lineRule="auto"/>
        <w:ind w:left="1" w:firstLine="0"/>
      </w:pPr>
    </w:p>
    <w:p w:rsidR="000B5FC9" w:rsidRDefault="000B5FC9" w:rsidP="00C022C9">
      <w:pPr>
        <w:spacing w:after="0" w:line="259" w:lineRule="auto"/>
        <w:ind w:left="1" w:firstLine="0"/>
      </w:pPr>
    </w:p>
    <w:p w:rsidR="000B5FC9" w:rsidRDefault="000B5FC9" w:rsidP="00C022C9">
      <w:pPr>
        <w:spacing w:after="0" w:line="259" w:lineRule="auto"/>
        <w:ind w:left="1" w:firstLine="0"/>
      </w:pPr>
    </w:p>
    <w:p w:rsidR="000B5FC9" w:rsidRDefault="000B5FC9" w:rsidP="00C022C9">
      <w:pPr>
        <w:spacing w:after="0" w:line="259" w:lineRule="auto"/>
        <w:ind w:left="1" w:firstLine="0"/>
      </w:pPr>
    </w:p>
    <w:p w:rsidR="000B5FC9" w:rsidRDefault="000B5FC9" w:rsidP="00C022C9">
      <w:pPr>
        <w:spacing w:after="0" w:line="259" w:lineRule="auto"/>
        <w:ind w:left="1" w:firstLine="0"/>
      </w:pPr>
    </w:p>
    <w:p w:rsidR="000B5FC9" w:rsidRDefault="000B5FC9" w:rsidP="00C022C9">
      <w:pPr>
        <w:spacing w:after="0" w:line="259" w:lineRule="auto"/>
        <w:ind w:left="1" w:firstLine="0"/>
      </w:pPr>
    </w:p>
    <w:p w:rsidR="000B5FC9" w:rsidRDefault="000B5FC9" w:rsidP="00C022C9">
      <w:pPr>
        <w:spacing w:after="0" w:line="259" w:lineRule="auto"/>
        <w:ind w:left="1" w:firstLine="0"/>
      </w:pPr>
    </w:p>
    <w:p w:rsidR="00C022C9" w:rsidRPr="00756109" w:rsidRDefault="00C022C9" w:rsidP="00C022C9">
      <w:pPr>
        <w:spacing w:after="0" w:line="259" w:lineRule="auto"/>
        <w:ind w:left="1" w:firstLine="0"/>
        <w:rPr>
          <w:b/>
          <w:sz w:val="32"/>
          <w:szCs w:val="32"/>
        </w:rPr>
      </w:pPr>
      <w:r w:rsidRPr="00756109">
        <w:rPr>
          <w:b/>
          <w:sz w:val="32"/>
          <w:szCs w:val="32"/>
        </w:rPr>
        <w:t xml:space="preserve">Voorwoord  </w:t>
      </w:r>
    </w:p>
    <w:p w:rsidR="00C022C9" w:rsidRDefault="00C022C9" w:rsidP="00C022C9">
      <w:pPr>
        <w:spacing w:after="0" w:line="259" w:lineRule="auto"/>
        <w:ind w:left="1" w:firstLine="0"/>
      </w:pPr>
    </w:p>
    <w:p w:rsidR="00C022C9" w:rsidRDefault="00C022C9" w:rsidP="00C022C9">
      <w:pPr>
        <w:spacing w:after="0" w:line="259" w:lineRule="auto"/>
        <w:ind w:left="1" w:firstLine="0"/>
      </w:pPr>
      <w:r>
        <w:t xml:space="preserve">De werkzaamheden van de bewonerscommissie Terrasflats Geldrop hebben in 2024 vooral in het teken van de op handen zijnde renovatie gestaan.  </w:t>
      </w:r>
    </w:p>
    <w:p w:rsidR="00C022C9" w:rsidRDefault="00C022C9" w:rsidP="00C022C9">
      <w:pPr>
        <w:spacing w:after="0" w:line="259" w:lineRule="auto"/>
        <w:ind w:left="1" w:firstLine="0"/>
      </w:pPr>
    </w:p>
    <w:p w:rsidR="000B5FC9" w:rsidRDefault="000B5FC9" w:rsidP="00C022C9">
      <w:pPr>
        <w:spacing w:after="0" w:line="259" w:lineRule="auto"/>
        <w:ind w:left="1" w:firstLine="0"/>
      </w:pPr>
    </w:p>
    <w:p w:rsidR="000B5FC9" w:rsidRDefault="000B5FC9" w:rsidP="00C022C9">
      <w:pPr>
        <w:spacing w:after="0" w:line="259" w:lineRule="auto"/>
        <w:ind w:left="1" w:firstLine="0"/>
      </w:pPr>
    </w:p>
    <w:p w:rsidR="000B5FC9" w:rsidRDefault="000B5FC9" w:rsidP="00C022C9">
      <w:pPr>
        <w:spacing w:after="0" w:line="259" w:lineRule="auto"/>
        <w:ind w:left="1" w:firstLine="0"/>
      </w:pPr>
    </w:p>
    <w:p w:rsidR="000B5FC9" w:rsidRDefault="000B5FC9" w:rsidP="00C022C9">
      <w:pPr>
        <w:spacing w:after="0" w:line="259" w:lineRule="auto"/>
        <w:ind w:left="1" w:firstLine="0"/>
      </w:pPr>
    </w:p>
    <w:p w:rsidR="000B5FC9" w:rsidRDefault="000B5FC9" w:rsidP="00C022C9">
      <w:pPr>
        <w:spacing w:after="0" w:line="259" w:lineRule="auto"/>
        <w:ind w:left="1" w:firstLine="0"/>
      </w:pPr>
    </w:p>
    <w:p w:rsidR="00C022C9" w:rsidRPr="00756109" w:rsidRDefault="00C022C9" w:rsidP="00C022C9">
      <w:pPr>
        <w:spacing w:after="0" w:line="259" w:lineRule="auto"/>
        <w:ind w:left="1" w:firstLine="0"/>
        <w:rPr>
          <w:b/>
          <w:sz w:val="32"/>
          <w:szCs w:val="32"/>
        </w:rPr>
      </w:pPr>
      <w:r w:rsidRPr="00756109">
        <w:rPr>
          <w:b/>
          <w:sz w:val="32"/>
          <w:szCs w:val="32"/>
        </w:rPr>
        <w:t xml:space="preserve">Inhoudsopgave  </w:t>
      </w:r>
    </w:p>
    <w:p w:rsidR="00C022C9" w:rsidRPr="00756109" w:rsidRDefault="00C022C9" w:rsidP="00C022C9">
      <w:pPr>
        <w:spacing w:after="0" w:line="259" w:lineRule="auto"/>
        <w:ind w:left="1" w:firstLine="0"/>
        <w:rPr>
          <w:b/>
          <w:sz w:val="32"/>
          <w:szCs w:val="32"/>
        </w:rPr>
      </w:pPr>
    </w:p>
    <w:p w:rsidR="00C022C9" w:rsidRDefault="00C022C9" w:rsidP="00C022C9">
      <w:pPr>
        <w:spacing w:after="0" w:line="259" w:lineRule="auto"/>
        <w:ind w:left="1" w:firstLine="0"/>
      </w:pPr>
    </w:p>
    <w:p w:rsidR="00C022C9" w:rsidRDefault="00C022C9" w:rsidP="000B5FC9">
      <w:pPr>
        <w:spacing w:after="0" w:line="259" w:lineRule="auto"/>
        <w:ind w:left="1" w:firstLine="0"/>
      </w:pPr>
      <w:r>
        <w:t xml:space="preserve">Inhoud </w:t>
      </w:r>
    </w:p>
    <w:p w:rsidR="000B5FC9" w:rsidRDefault="000B5FC9" w:rsidP="000B5FC9">
      <w:pPr>
        <w:spacing w:after="0" w:line="259" w:lineRule="auto"/>
        <w:ind w:left="1" w:firstLine="0"/>
      </w:pPr>
    </w:p>
    <w:p w:rsidR="00C022C9" w:rsidRDefault="000B5FC9" w:rsidP="00C022C9">
      <w:pPr>
        <w:spacing w:after="0" w:line="259" w:lineRule="auto"/>
        <w:ind w:left="1" w:firstLine="0"/>
      </w:pPr>
      <w:r>
        <w:t>Hoofdstuk 1. Het bestuur</w:t>
      </w:r>
      <w:r>
        <w:tab/>
      </w:r>
    </w:p>
    <w:p w:rsidR="00C022C9" w:rsidRDefault="00C022C9" w:rsidP="00C022C9">
      <w:pPr>
        <w:spacing w:after="0" w:line="259" w:lineRule="auto"/>
        <w:ind w:left="1" w:firstLine="0"/>
      </w:pPr>
      <w:r>
        <w:t>Hoofdstuk 2. Inrichting van de organi</w:t>
      </w:r>
      <w:r w:rsidR="000B5FC9">
        <w:t>satie van de bewonerscommissie</w:t>
      </w:r>
      <w:r w:rsidR="000B5FC9">
        <w:tab/>
      </w:r>
    </w:p>
    <w:p w:rsidR="00C022C9" w:rsidRDefault="00C022C9" w:rsidP="00C022C9">
      <w:pPr>
        <w:spacing w:after="0" w:line="259" w:lineRule="auto"/>
        <w:ind w:left="1" w:firstLine="0"/>
      </w:pPr>
      <w:r>
        <w:t>2.1. Ve</w:t>
      </w:r>
      <w:r w:rsidR="000B5FC9">
        <w:t>rgaderingen Bewonerscommissie</w:t>
      </w:r>
      <w:r w:rsidR="000B5FC9">
        <w:tab/>
      </w:r>
    </w:p>
    <w:p w:rsidR="00C022C9" w:rsidRDefault="00C022C9" w:rsidP="00C022C9">
      <w:pPr>
        <w:spacing w:after="0" w:line="259" w:lineRule="auto"/>
        <w:ind w:left="1" w:firstLine="0"/>
      </w:pPr>
      <w:r>
        <w:t>2.2 Vergaderingen W</w:t>
      </w:r>
      <w:r w:rsidR="000B5FC9">
        <w:t>erkgroep Renovatie Terrasflats</w:t>
      </w:r>
      <w:r w:rsidR="000B5FC9">
        <w:tab/>
      </w:r>
    </w:p>
    <w:p w:rsidR="00C022C9" w:rsidRDefault="000B5FC9" w:rsidP="00C022C9">
      <w:pPr>
        <w:spacing w:after="0" w:line="259" w:lineRule="auto"/>
        <w:ind w:left="1" w:firstLine="0"/>
      </w:pPr>
      <w:r>
        <w:t>Hoofdstuk 3. Financiën</w:t>
      </w:r>
      <w:r>
        <w:tab/>
      </w:r>
    </w:p>
    <w:p w:rsidR="00C022C9" w:rsidRDefault="000B5FC9" w:rsidP="00C022C9">
      <w:pPr>
        <w:spacing w:after="0" w:line="259" w:lineRule="auto"/>
        <w:ind w:left="1" w:firstLine="0"/>
      </w:pPr>
      <w:r>
        <w:t>Hoofdstuk 4. Communicatie</w:t>
      </w:r>
      <w:r>
        <w:tab/>
      </w:r>
    </w:p>
    <w:p w:rsidR="00C022C9" w:rsidRDefault="000B5FC9" w:rsidP="00C022C9">
      <w:pPr>
        <w:spacing w:after="0" w:line="259" w:lineRule="auto"/>
        <w:ind w:left="1" w:firstLine="0"/>
      </w:pPr>
      <w:r>
        <w:t>4.1 Website</w:t>
      </w:r>
      <w:r>
        <w:tab/>
      </w:r>
    </w:p>
    <w:p w:rsidR="00C022C9" w:rsidRDefault="00C022C9" w:rsidP="00C022C9">
      <w:pPr>
        <w:spacing w:after="0" w:line="259" w:lineRule="auto"/>
        <w:ind w:left="1" w:firstLine="0"/>
      </w:pPr>
      <w:r>
        <w:t xml:space="preserve">4.2 </w:t>
      </w:r>
      <w:proofErr w:type="spellStart"/>
      <w:r>
        <w:t>Huurdersbijeenkoms</w:t>
      </w:r>
      <w:r w:rsidR="000B5FC9">
        <w:t>ten</w:t>
      </w:r>
      <w:proofErr w:type="spellEnd"/>
      <w:r w:rsidR="000B5FC9">
        <w:tab/>
      </w:r>
    </w:p>
    <w:p w:rsidR="00C022C9" w:rsidRDefault="000B5FC9" w:rsidP="00C022C9">
      <w:pPr>
        <w:spacing w:after="0" w:line="259" w:lineRule="auto"/>
        <w:ind w:left="1" w:firstLine="0"/>
      </w:pPr>
      <w:r>
        <w:t>4.3 Nieuwsbrief</w:t>
      </w:r>
      <w:r>
        <w:tab/>
      </w:r>
    </w:p>
    <w:p w:rsidR="00C022C9" w:rsidRDefault="000B5FC9" w:rsidP="00C022C9">
      <w:pPr>
        <w:spacing w:after="0" w:line="259" w:lineRule="auto"/>
        <w:ind w:left="1" w:firstLine="0"/>
      </w:pPr>
      <w:r>
        <w:t>4.4 E-mail</w:t>
      </w:r>
      <w:r>
        <w:tab/>
      </w:r>
    </w:p>
    <w:p w:rsidR="00C022C9" w:rsidRDefault="00C022C9" w:rsidP="00C022C9">
      <w:pPr>
        <w:spacing w:after="0" w:line="259" w:lineRule="auto"/>
        <w:ind w:left="1" w:firstLine="0"/>
      </w:pPr>
      <w:r>
        <w:t xml:space="preserve">Hoofdstuk </w:t>
      </w:r>
      <w:r w:rsidR="000B5FC9">
        <w:t>5. Samenwerking/Ondersteuning</w:t>
      </w:r>
      <w:r w:rsidR="000B5FC9">
        <w:tab/>
      </w:r>
    </w:p>
    <w:p w:rsidR="00724202" w:rsidRDefault="00BE2EAB" w:rsidP="00C022C9">
      <w:pPr>
        <w:spacing w:after="0" w:line="259" w:lineRule="auto"/>
        <w:ind w:left="1" w:firstLine="0"/>
      </w:pPr>
      <w:r>
        <w:br w:type="page"/>
      </w:r>
    </w:p>
    <w:p w:rsidR="00C022C9" w:rsidRDefault="00C022C9" w:rsidP="00C022C9">
      <w:pPr>
        <w:spacing w:after="0" w:line="259" w:lineRule="auto"/>
        <w:ind w:left="1" w:firstLine="0"/>
      </w:pPr>
      <w:r>
        <w:lastRenderedPageBreak/>
        <w:t xml:space="preserve">Hoofdstuk 1. Het bestuur  </w:t>
      </w:r>
    </w:p>
    <w:p w:rsidR="000B5FC9" w:rsidRDefault="00C022C9" w:rsidP="00C022C9">
      <w:pPr>
        <w:spacing w:after="0" w:line="259" w:lineRule="auto"/>
        <w:ind w:left="1" w:firstLine="0"/>
      </w:pPr>
      <w:r>
        <w:t xml:space="preserve">Begin 2024 had het bestuur een bezetting van 5 personen en bestond uit:  </w:t>
      </w:r>
    </w:p>
    <w:p w:rsidR="00C022C9" w:rsidRDefault="00C022C9" w:rsidP="00C022C9">
      <w:pPr>
        <w:spacing w:after="0" w:line="259" w:lineRule="auto"/>
        <w:ind w:left="1" w:firstLine="0"/>
      </w:pPr>
      <w:r>
        <w:t xml:space="preserve">● Jessica Swinkels  </w:t>
      </w:r>
    </w:p>
    <w:p w:rsidR="00C022C9" w:rsidRPr="00C022C9" w:rsidRDefault="00C022C9" w:rsidP="00C022C9">
      <w:pPr>
        <w:spacing w:after="0" w:line="259" w:lineRule="auto"/>
        <w:ind w:left="1" w:firstLine="0"/>
        <w:rPr>
          <w:lang w:val="en-US"/>
        </w:rPr>
      </w:pPr>
      <w:r w:rsidRPr="00C022C9">
        <w:rPr>
          <w:lang w:val="en-US"/>
        </w:rPr>
        <w:t>●</w:t>
      </w:r>
      <w:r w:rsidRPr="00C022C9">
        <w:rPr>
          <w:lang w:val="en-US"/>
        </w:rPr>
        <w:tab/>
        <w:t xml:space="preserve">Coby </w:t>
      </w:r>
      <w:proofErr w:type="spellStart"/>
      <w:r w:rsidRPr="00C022C9">
        <w:rPr>
          <w:lang w:val="en-US"/>
        </w:rPr>
        <w:t>Vialle</w:t>
      </w:r>
      <w:proofErr w:type="spellEnd"/>
      <w:r w:rsidRPr="00C022C9">
        <w:rPr>
          <w:lang w:val="en-US"/>
        </w:rPr>
        <w:t xml:space="preserve"> </w:t>
      </w:r>
    </w:p>
    <w:p w:rsidR="00C022C9" w:rsidRPr="00C022C9" w:rsidRDefault="00C022C9" w:rsidP="00C022C9">
      <w:pPr>
        <w:spacing w:after="0" w:line="259" w:lineRule="auto"/>
        <w:ind w:left="1" w:firstLine="0"/>
        <w:rPr>
          <w:lang w:val="en-US"/>
        </w:rPr>
      </w:pPr>
      <w:r w:rsidRPr="00C022C9">
        <w:rPr>
          <w:lang w:val="en-US"/>
        </w:rPr>
        <w:t>●</w:t>
      </w:r>
      <w:r w:rsidRPr="00C022C9">
        <w:rPr>
          <w:lang w:val="en-US"/>
        </w:rPr>
        <w:tab/>
        <w:t xml:space="preserve">Bianca </w:t>
      </w:r>
      <w:proofErr w:type="spellStart"/>
      <w:r w:rsidRPr="00C022C9">
        <w:rPr>
          <w:lang w:val="en-US"/>
        </w:rPr>
        <w:t>Magielse</w:t>
      </w:r>
      <w:proofErr w:type="spellEnd"/>
      <w:r w:rsidRPr="00C022C9">
        <w:rPr>
          <w:lang w:val="en-US"/>
        </w:rPr>
        <w:t xml:space="preserve"> </w:t>
      </w:r>
    </w:p>
    <w:p w:rsidR="00C022C9" w:rsidRPr="00C022C9" w:rsidRDefault="00C022C9" w:rsidP="00C022C9">
      <w:pPr>
        <w:spacing w:after="0" w:line="259" w:lineRule="auto"/>
        <w:ind w:left="1" w:firstLine="0"/>
        <w:rPr>
          <w:lang w:val="en-US"/>
        </w:rPr>
      </w:pPr>
      <w:r w:rsidRPr="00C022C9">
        <w:rPr>
          <w:lang w:val="en-US"/>
        </w:rPr>
        <w:t>●</w:t>
      </w:r>
      <w:r w:rsidRPr="00C022C9">
        <w:rPr>
          <w:lang w:val="en-US"/>
        </w:rPr>
        <w:tab/>
        <w:t xml:space="preserve">Mark </w:t>
      </w:r>
      <w:proofErr w:type="spellStart"/>
      <w:r w:rsidRPr="00C022C9">
        <w:rPr>
          <w:lang w:val="en-US"/>
        </w:rPr>
        <w:t>Megens</w:t>
      </w:r>
      <w:proofErr w:type="spellEnd"/>
      <w:r w:rsidRPr="00C022C9">
        <w:rPr>
          <w:lang w:val="en-US"/>
        </w:rPr>
        <w:t xml:space="preserve"> </w:t>
      </w:r>
    </w:p>
    <w:p w:rsidR="00C022C9" w:rsidRDefault="00C022C9" w:rsidP="00C022C9">
      <w:pPr>
        <w:spacing w:after="0" w:line="259" w:lineRule="auto"/>
        <w:ind w:left="1" w:firstLine="0"/>
      </w:pPr>
      <w:r>
        <w:t>●</w:t>
      </w:r>
      <w:r>
        <w:tab/>
        <w:t xml:space="preserve">Cees </w:t>
      </w:r>
      <w:proofErr w:type="spellStart"/>
      <w:r>
        <w:t>Hartmann</w:t>
      </w:r>
      <w:proofErr w:type="spellEnd"/>
      <w:r>
        <w:t xml:space="preserve"> </w:t>
      </w:r>
    </w:p>
    <w:p w:rsidR="00C022C9" w:rsidRDefault="00C022C9" w:rsidP="002B5BC6">
      <w:pPr>
        <w:spacing w:after="0" w:line="259" w:lineRule="auto"/>
        <w:ind w:left="1" w:firstLine="0"/>
      </w:pPr>
      <w:r>
        <w:t>Jessica Swinkels is we</w:t>
      </w:r>
      <w:r w:rsidR="000B5FC9">
        <w:t>gens verhuizing per 15 juli 2024</w:t>
      </w:r>
      <w:r>
        <w:t xml:space="preserve"> gestopt als bestuurslid. </w:t>
      </w:r>
    </w:p>
    <w:p w:rsidR="00C022C9" w:rsidRDefault="00C022C9" w:rsidP="00C022C9">
      <w:pPr>
        <w:spacing w:after="0" w:line="259" w:lineRule="auto"/>
        <w:ind w:left="1" w:firstLine="0"/>
      </w:pPr>
      <w:r>
        <w:t xml:space="preserve">Bianca </w:t>
      </w:r>
      <w:proofErr w:type="spellStart"/>
      <w:r>
        <w:t>Magielse</w:t>
      </w:r>
      <w:proofErr w:type="spellEnd"/>
      <w:r>
        <w:t xml:space="preserve"> is wegens verhuizing per 16 november 2024 gestopt als bestuurslid. </w:t>
      </w:r>
    </w:p>
    <w:p w:rsidR="000B5FC9" w:rsidRDefault="00C022C9" w:rsidP="00C022C9">
      <w:pPr>
        <w:spacing w:after="0" w:line="259" w:lineRule="auto"/>
        <w:ind w:left="1" w:firstLine="0"/>
      </w:pPr>
      <w:r>
        <w:t xml:space="preserve">Jeroen van Doorn is begin juni 2024 toegetreden als nieuw bestuurslid. </w:t>
      </w:r>
    </w:p>
    <w:p w:rsidR="00C022C9" w:rsidRDefault="00C022C9" w:rsidP="00C022C9">
      <w:pPr>
        <w:spacing w:after="0" w:line="259" w:lineRule="auto"/>
        <w:ind w:left="1" w:firstLine="0"/>
      </w:pPr>
      <w:r>
        <w:t xml:space="preserve">Twan </w:t>
      </w:r>
      <w:proofErr w:type="spellStart"/>
      <w:r>
        <w:t>Sars</w:t>
      </w:r>
      <w:proofErr w:type="spellEnd"/>
      <w:r>
        <w:t xml:space="preserve"> is per 22 oktober 2024 toegetreden als nieuw bestuurslid. </w:t>
      </w:r>
    </w:p>
    <w:p w:rsidR="00C022C9" w:rsidRDefault="00C022C9" w:rsidP="00C022C9">
      <w:pPr>
        <w:spacing w:after="0" w:line="259" w:lineRule="auto"/>
        <w:ind w:left="1" w:firstLine="0"/>
      </w:pPr>
    </w:p>
    <w:p w:rsidR="00C022C9" w:rsidRDefault="00C022C9" w:rsidP="00C022C9">
      <w:pPr>
        <w:spacing w:after="0" w:line="259" w:lineRule="auto"/>
        <w:ind w:left="1" w:firstLine="0"/>
      </w:pPr>
      <w:r>
        <w:t xml:space="preserve">Het bestuur was per 31 december 2024 als volgt samengesteld:  </w:t>
      </w:r>
    </w:p>
    <w:p w:rsidR="00C022C9" w:rsidRDefault="00C022C9" w:rsidP="00C022C9">
      <w:pPr>
        <w:spacing w:after="0" w:line="259" w:lineRule="auto"/>
        <w:ind w:left="1" w:firstLine="0"/>
      </w:pPr>
      <w:r>
        <w:t>●</w:t>
      </w:r>
      <w:r>
        <w:tab/>
        <w:t xml:space="preserve">Coby </w:t>
      </w:r>
      <w:proofErr w:type="spellStart"/>
      <w:r>
        <w:t>Vialle</w:t>
      </w:r>
      <w:proofErr w:type="spellEnd"/>
      <w:r>
        <w:t xml:space="preserve"> </w:t>
      </w:r>
    </w:p>
    <w:p w:rsidR="00C022C9" w:rsidRDefault="00C022C9" w:rsidP="00C022C9">
      <w:pPr>
        <w:spacing w:after="0" w:line="259" w:lineRule="auto"/>
        <w:ind w:left="1" w:firstLine="0"/>
      </w:pPr>
      <w:r>
        <w:t>●</w:t>
      </w:r>
      <w:r>
        <w:tab/>
        <w:t xml:space="preserve">Mark </w:t>
      </w:r>
      <w:proofErr w:type="spellStart"/>
      <w:r>
        <w:t>Megens</w:t>
      </w:r>
      <w:proofErr w:type="spellEnd"/>
      <w:r>
        <w:t xml:space="preserve"> </w:t>
      </w:r>
    </w:p>
    <w:p w:rsidR="00C022C9" w:rsidRDefault="00C022C9" w:rsidP="00C022C9">
      <w:pPr>
        <w:spacing w:after="0" w:line="259" w:lineRule="auto"/>
        <w:ind w:left="1" w:firstLine="0"/>
      </w:pPr>
      <w:r>
        <w:t>●</w:t>
      </w:r>
      <w:r>
        <w:tab/>
        <w:t xml:space="preserve">Cees </w:t>
      </w:r>
      <w:proofErr w:type="spellStart"/>
      <w:r>
        <w:t>Hartman</w:t>
      </w:r>
      <w:proofErr w:type="spellEnd"/>
      <w:r>
        <w:t xml:space="preserve"> </w:t>
      </w:r>
    </w:p>
    <w:p w:rsidR="00C022C9" w:rsidRDefault="00C022C9" w:rsidP="00C022C9">
      <w:pPr>
        <w:spacing w:after="0" w:line="259" w:lineRule="auto"/>
        <w:ind w:left="1" w:firstLine="0"/>
      </w:pPr>
      <w:r>
        <w:t>●</w:t>
      </w:r>
      <w:r>
        <w:tab/>
        <w:t xml:space="preserve">Jeroen van Doorn </w:t>
      </w:r>
    </w:p>
    <w:p w:rsidR="00C022C9" w:rsidRDefault="00C022C9" w:rsidP="00C022C9">
      <w:pPr>
        <w:spacing w:after="0" w:line="259" w:lineRule="auto"/>
        <w:ind w:left="1" w:firstLine="0"/>
      </w:pPr>
      <w:r>
        <w:t>●</w:t>
      </w:r>
      <w:r>
        <w:tab/>
        <w:t xml:space="preserve">Twan </w:t>
      </w:r>
      <w:proofErr w:type="spellStart"/>
      <w:r>
        <w:t>Sars</w:t>
      </w:r>
      <w:proofErr w:type="spellEnd"/>
      <w:r>
        <w:t xml:space="preserve"> </w:t>
      </w:r>
    </w:p>
    <w:p w:rsidR="00C022C9" w:rsidRDefault="00C022C9" w:rsidP="00C022C9">
      <w:pPr>
        <w:spacing w:after="0" w:line="259" w:lineRule="auto"/>
        <w:ind w:left="1" w:firstLine="0"/>
      </w:pPr>
    </w:p>
    <w:p w:rsidR="000B5FC9" w:rsidRDefault="00C022C9" w:rsidP="00C022C9">
      <w:pPr>
        <w:spacing w:after="0" w:line="259" w:lineRule="auto"/>
        <w:ind w:left="1" w:firstLine="0"/>
      </w:pPr>
      <w:r>
        <w:t>Hoofdstuk 2. Inrichting van de organisatie van de bewonerscommissie</w:t>
      </w:r>
    </w:p>
    <w:p w:rsidR="00C022C9" w:rsidRDefault="00C022C9" w:rsidP="00C022C9">
      <w:pPr>
        <w:spacing w:after="0" w:line="259" w:lineRule="auto"/>
        <w:ind w:left="1" w:firstLine="0"/>
      </w:pPr>
    </w:p>
    <w:p w:rsidR="000B5FC9" w:rsidRDefault="00C022C9" w:rsidP="00C022C9">
      <w:pPr>
        <w:spacing w:after="0" w:line="259" w:lineRule="auto"/>
        <w:ind w:left="1" w:firstLine="0"/>
      </w:pPr>
      <w:r>
        <w:t xml:space="preserve">De bewonerscommissie vergadert op basis van urgentie. </w:t>
      </w:r>
    </w:p>
    <w:p w:rsidR="000B5FC9" w:rsidRDefault="00C022C9" w:rsidP="00C022C9">
      <w:pPr>
        <w:spacing w:after="0" w:line="259" w:lineRule="auto"/>
        <w:ind w:left="1" w:firstLine="0"/>
      </w:pPr>
      <w:r>
        <w:t xml:space="preserve">Er wordt een vergadering vastgelegd wanneer de situatie daarom vraagt. </w:t>
      </w:r>
    </w:p>
    <w:p w:rsidR="00C022C9" w:rsidRDefault="00C022C9" w:rsidP="00C022C9">
      <w:pPr>
        <w:spacing w:after="0" w:line="259" w:lineRule="auto"/>
        <w:ind w:left="1" w:firstLine="0"/>
      </w:pPr>
      <w:r>
        <w:t xml:space="preserve">De reden voor het vastleggen van een vergadering waren in 2024: </w:t>
      </w:r>
    </w:p>
    <w:p w:rsidR="00C022C9" w:rsidRDefault="00C022C9" w:rsidP="002B5BC6">
      <w:pPr>
        <w:spacing w:after="0" w:line="259" w:lineRule="auto"/>
      </w:pPr>
      <w:r>
        <w:t xml:space="preserve">voorbespreken overleg met Renovatieteam Woonbedrijf </w:t>
      </w:r>
    </w:p>
    <w:p w:rsidR="00C022C9" w:rsidRDefault="00C022C9" w:rsidP="00C022C9">
      <w:pPr>
        <w:spacing w:after="0" w:line="259" w:lineRule="auto"/>
        <w:ind w:left="1" w:firstLine="0"/>
      </w:pPr>
    </w:p>
    <w:p w:rsidR="00C022C9" w:rsidRDefault="002B5BC6" w:rsidP="002B5BC6">
      <w:pPr>
        <w:spacing w:after="0" w:line="259" w:lineRule="auto"/>
      </w:pPr>
      <w:r>
        <w:t>D</w:t>
      </w:r>
      <w:r w:rsidR="00C022C9">
        <w:t xml:space="preserve">e dagelijkse gang van zaken wordt besproken in een </w:t>
      </w:r>
      <w:proofErr w:type="spellStart"/>
      <w:r w:rsidR="00C022C9">
        <w:t>Whatsappgroep</w:t>
      </w:r>
      <w:proofErr w:type="spellEnd"/>
      <w:r w:rsidR="00C022C9">
        <w:t xml:space="preserve"> waar het gehele bestuur aan toegevoegd is.  </w:t>
      </w:r>
    </w:p>
    <w:p w:rsidR="00C022C9" w:rsidRDefault="00C022C9" w:rsidP="00C022C9">
      <w:pPr>
        <w:spacing w:after="0" w:line="259" w:lineRule="auto"/>
        <w:ind w:left="1" w:firstLine="0"/>
      </w:pPr>
    </w:p>
    <w:p w:rsidR="000B5FC9" w:rsidRDefault="00C022C9" w:rsidP="00C022C9">
      <w:pPr>
        <w:spacing w:after="0" w:line="259" w:lineRule="auto"/>
        <w:ind w:left="1" w:firstLine="0"/>
      </w:pPr>
      <w:r>
        <w:t>2.1. Vergaderingen Bewonerscommissie</w:t>
      </w:r>
    </w:p>
    <w:p w:rsidR="00C022C9" w:rsidRDefault="000B5FC9" w:rsidP="002B5BC6">
      <w:pPr>
        <w:spacing w:after="0" w:line="259" w:lineRule="auto"/>
        <w:ind w:left="1" w:firstLine="0"/>
      </w:pPr>
      <w:r>
        <w:t>Het bestuur heeft in 2024 zeven</w:t>
      </w:r>
      <w:r w:rsidR="00C022C9">
        <w:t xml:space="preserve"> maal vergaderd op: </w:t>
      </w:r>
    </w:p>
    <w:p w:rsidR="00C022C9" w:rsidRDefault="00E209DA" w:rsidP="00C022C9">
      <w:pPr>
        <w:spacing w:after="0" w:line="259" w:lineRule="auto"/>
        <w:ind w:left="1" w:firstLine="0"/>
      </w:pPr>
      <w:r>
        <w:t>28</w:t>
      </w:r>
      <w:r w:rsidR="00C022C9">
        <w:t xml:space="preserve"> februari 2024 </w:t>
      </w:r>
    </w:p>
    <w:p w:rsidR="00E209DA" w:rsidRDefault="00E209DA" w:rsidP="00C022C9">
      <w:pPr>
        <w:spacing w:after="0" w:line="259" w:lineRule="auto"/>
        <w:ind w:left="1" w:firstLine="0"/>
      </w:pPr>
      <w:r>
        <w:t>8 mei 2024</w:t>
      </w:r>
    </w:p>
    <w:p w:rsidR="00E209DA" w:rsidRDefault="00E209DA" w:rsidP="00C022C9">
      <w:pPr>
        <w:spacing w:after="0" w:line="259" w:lineRule="auto"/>
        <w:ind w:left="1" w:firstLine="0"/>
      </w:pPr>
      <w:r>
        <w:t>4 juni 2024</w:t>
      </w:r>
    </w:p>
    <w:p w:rsidR="00E209DA" w:rsidRDefault="00E209DA" w:rsidP="00C022C9">
      <w:pPr>
        <w:spacing w:after="0" w:line="259" w:lineRule="auto"/>
        <w:ind w:left="1" w:firstLine="0"/>
      </w:pPr>
      <w:r>
        <w:t>3 juli 2024</w:t>
      </w:r>
    </w:p>
    <w:p w:rsidR="00E209DA" w:rsidRDefault="00E209DA" w:rsidP="00C022C9">
      <w:pPr>
        <w:spacing w:after="0" w:line="259" w:lineRule="auto"/>
        <w:ind w:left="1" w:firstLine="0"/>
      </w:pPr>
      <w:r>
        <w:t xml:space="preserve">28 </w:t>
      </w:r>
      <w:proofErr w:type="spellStart"/>
      <w:r>
        <w:t>aug</w:t>
      </w:r>
      <w:proofErr w:type="spellEnd"/>
      <w:r>
        <w:t xml:space="preserve"> 2024</w:t>
      </w:r>
    </w:p>
    <w:p w:rsidR="00C022C9" w:rsidRDefault="00E209DA" w:rsidP="00E209DA">
      <w:pPr>
        <w:spacing w:after="0" w:line="259" w:lineRule="auto"/>
        <w:ind w:left="1" w:firstLine="0"/>
      </w:pPr>
      <w:r>
        <w:t xml:space="preserve">22 </w:t>
      </w:r>
      <w:r w:rsidR="00C022C9">
        <w:t xml:space="preserve">oktober 2024 </w:t>
      </w:r>
    </w:p>
    <w:p w:rsidR="00C022C9" w:rsidRDefault="000B5FC9" w:rsidP="00C022C9">
      <w:pPr>
        <w:spacing w:after="0" w:line="259" w:lineRule="auto"/>
        <w:ind w:left="1" w:firstLine="0"/>
      </w:pPr>
      <w:r>
        <w:t xml:space="preserve">19 </w:t>
      </w:r>
      <w:r w:rsidR="00C022C9">
        <w:t xml:space="preserve">november 2024 </w:t>
      </w:r>
    </w:p>
    <w:p w:rsidR="00C022C9" w:rsidRDefault="00C022C9" w:rsidP="00C022C9">
      <w:pPr>
        <w:spacing w:after="0" w:line="259" w:lineRule="auto"/>
        <w:ind w:left="1" w:firstLine="0"/>
      </w:pPr>
    </w:p>
    <w:p w:rsidR="000B5FC9" w:rsidRDefault="00C022C9" w:rsidP="00C022C9">
      <w:pPr>
        <w:spacing w:after="0" w:line="259" w:lineRule="auto"/>
        <w:ind w:left="1" w:firstLine="0"/>
      </w:pPr>
      <w:r>
        <w:t>2.2 Vergaderingen Werkgroep Renovatie Terrasflats</w:t>
      </w:r>
      <w:r w:rsidR="000B5FC9">
        <w:t>.</w:t>
      </w:r>
    </w:p>
    <w:p w:rsidR="00C022C9" w:rsidRDefault="00C022C9" w:rsidP="00C022C9">
      <w:pPr>
        <w:spacing w:after="0" w:line="259" w:lineRule="auto"/>
        <w:ind w:left="1" w:firstLine="0"/>
      </w:pPr>
    </w:p>
    <w:p w:rsidR="00E209DA" w:rsidRDefault="00C022C9" w:rsidP="00C022C9">
      <w:pPr>
        <w:spacing w:after="0" w:line="259" w:lineRule="auto"/>
        <w:ind w:left="1" w:firstLine="0"/>
      </w:pPr>
      <w:r>
        <w:t>Alle bestuursleden nemen deel aan de vergaderingen van de Werkgroep Renovatie</w:t>
      </w:r>
    </w:p>
    <w:p w:rsidR="0033479D" w:rsidRDefault="00E209DA" w:rsidP="00E209DA">
      <w:pPr>
        <w:spacing w:after="0" w:line="259" w:lineRule="auto"/>
        <w:ind w:left="1" w:firstLine="0"/>
      </w:pPr>
      <w:r>
        <w:t xml:space="preserve">Terrasflats. </w:t>
      </w:r>
    </w:p>
    <w:p w:rsidR="0033479D" w:rsidRDefault="00E209DA" w:rsidP="00E209DA">
      <w:pPr>
        <w:spacing w:after="0" w:line="259" w:lineRule="auto"/>
        <w:ind w:left="1" w:firstLine="0"/>
      </w:pPr>
      <w:r>
        <w:t xml:space="preserve">Samen met de andere leden is kritische gekeken naar het renovatieplan van Woonbedrijf </w:t>
      </w:r>
    </w:p>
    <w:p w:rsidR="0033479D" w:rsidRDefault="00E209DA" w:rsidP="00E209DA">
      <w:pPr>
        <w:spacing w:after="0" w:line="259" w:lineRule="auto"/>
        <w:ind w:left="1" w:firstLine="0"/>
      </w:pPr>
      <w:r>
        <w:t xml:space="preserve">en zijn waar nodig de belangen van de bewoners van beide </w:t>
      </w:r>
      <w:proofErr w:type="spellStart"/>
      <w:r>
        <w:t>terraslfats</w:t>
      </w:r>
      <w:proofErr w:type="spellEnd"/>
      <w:r>
        <w:t xml:space="preserve"> behartigd. </w:t>
      </w:r>
    </w:p>
    <w:p w:rsidR="00E209DA" w:rsidRDefault="00E209DA" w:rsidP="002B5BC6">
      <w:pPr>
        <w:spacing w:after="0" w:line="259" w:lineRule="auto"/>
        <w:ind w:left="1" w:firstLine="0"/>
      </w:pPr>
      <w:r>
        <w:t>Ook i</w:t>
      </w:r>
      <w:r w:rsidR="0033479D">
        <w:t>s er geregeld dat bewoners een</w:t>
      </w:r>
      <w:r>
        <w:t xml:space="preserve"> compensatie </w:t>
      </w:r>
      <w:r w:rsidR="0033479D">
        <w:t xml:space="preserve"> kunnen krijgen voor het laten vermaken </w:t>
      </w:r>
      <w:r>
        <w:t xml:space="preserve"> van de </w:t>
      </w:r>
      <w:r w:rsidR="0033479D">
        <w:t xml:space="preserve"> bestaande </w:t>
      </w:r>
      <w:r>
        <w:t xml:space="preserve">raambekleding omdat de nieuwe radiatoren verder de ruimtes in gaan dan de huidige radiatoren. </w:t>
      </w:r>
    </w:p>
    <w:p w:rsidR="002B5BC6" w:rsidRDefault="002B5BC6" w:rsidP="002B5BC6">
      <w:pPr>
        <w:spacing w:after="0" w:line="259" w:lineRule="auto"/>
        <w:ind w:left="0" w:firstLine="0"/>
      </w:pPr>
    </w:p>
    <w:p w:rsidR="0033479D" w:rsidRDefault="00E209DA" w:rsidP="002B5BC6">
      <w:pPr>
        <w:spacing w:after="0" w:line="259" w:lineRule="auto"/>
        <w:ind w:left="0" w:firstLine="0"/>
      </w:pPr>
      <w:r>
        <w:t>Hoofdstuk 3. Financiën</w:t>
      </w:r>
    </w:p>
    <w:p w:rsidR="00E209DA" w:rsidRDefault="00E209DA" w:rsidP="00E209DA">
      <w:pPr>
        <w:spacing w:after="0" w:line="259" w:lineRule="auto"/>
        <w:ind w:left="1" w:firstLine="0"/>
      </w:pPr>
    </w:p>
    <w:p w:rsidR="00E209DA" w:rsidRDefault="00E209DA" w:rsidP="00E209DA">
      <w:pPr>
        <w:spacing w:after="0" w:line="259" w:lineRule="auto"/>
        <w:ind w:left="1" w:firstLine="0"/>
      </w:pPr>
      <w:r>
        <w:t xml:space="preserve">Vanuit Stichting Huurders van Woonbedrijf mag de bewonerscommissie een budget van 500 euro gebruiken ter ondersteuning van de activiteiten van de bewonerscommissie. </w:t>
      </w:r>
    </w:p>
    <w:p w:rsidR="00E209DA" w:rsidRDefault="00E209DA" w:rsidP="00E209DA">
      <w:pPr>
        <w:spacing w:after="0" w:line="259" w:lineRule="auto"/>
        <w:ind w:left="1" w:firstLine="0"/>
      </w:pPr>
    </w:p>
    <w:p w:rsidR="00E209DA" w:rsidRDefault="00E209DA" w:rsidP="00E209DA">
      <w:pPr>
        <w:spacing w:after="0" w:line="259" w:lineRule="auto"/>
        <w:ind w:left="1" w:firstLine="0"/>
      </w:pPr>
      <w:r>
        <w:t xml:space="preserve">Van dit budget zijn de volgende uitgaven gedaan </w:t>
      </w:r>
    </w:p>
    <w:p w:rsidR="00E209DA" w:rsidRDefault="00E209DA" w:rsidP="00E209DA">
      <w:pPr>
        <w:spacing w:after="0" w:line="259" w:lineRule="auto"/>
        <w:ind w:left="1" w:firstLine="0"/>
      </w:pPr>
      <w:r>
        <w:t>-</w:t>
      </w:r>
      <w:r>
        <w:tab/>
        <w:t xml:space="preserve">Website </w:t>
      </w:r>
    </w:p>
    <w:p w:rsidR="00E209DA" w:rsidRDefault="00E209DA" w:rsidP="00E209DA">
      <w:pPr>
        <w:spacing w:after="0" w:line="259" w:lineRule="auto"/>
        <w:ind w:left="1" w:firstLine="0"/>
      </w:pPr>
      <w:r>
        <w:t>-</w:t>
      </w:r>
      <w:r>
        <w:tab/>
        <w:t xml:space="preserve">Kopieerkosten </w:t>
      </w:r>
    </w:p>
    <w:p w:rsidR="00E209DA" w:rsidRDefault="00E209DA" w:rsidP="00E209DA">
      <w:pPr>
        <w:spacing w:after="0" w:line="259" w:lineRule="auto"/>
        <w:ind w:left="1" w:firstLine="0"/>
      </w:pPr>
    </w:p>
    <w:p w:rsidR="0033479D" w:rsidRDefault="00E209DA" w:rsidP="00E209DA">
      <w:pPr>
        <w:spacing w:after="0" w:line="259" w:lineRule="auto"/>
        <w:ind w:left="1" w:firstLine="0"/>
      </w:pPr>
      <w:r>
        <w:t>Hoofdstuk 4. Communicatie</w:t>
      </w:r>
    </w:p>
    <w:p w:rsidR="00E209DA" w:rsidRDefault="00E209DA" w:rsidP="00E209DA">
      <w:pPr>
        <w:spacing w:after="0" w:line="259" w:lineRule="auto"/>
        <w:ind w:left="1" w:firstLine="0"/>
      </w:pPr>
    </w:p>
    <w:p w:rsidR="00E209DA" w:rsidRDefault="00E209DA" w:rsidP="00E209DA">
      <w:pPr>
        <w:spacing w:after="0" w:line="259" w:lineRule="auto"/>
        <w:ind w:left="1" w:firstLine="0"/>
      </w:pPr>
      <w:r>
        <w:t xml:space="preserve">4.1 Website  </w:t>
      </w:r>
    </w:p>
    <w:p w:rsidR="0033479D" w:rsidRDefault="00E209DA" w:rsidP="00E209DA">
      <w:pPr>
        <w:spacing w:after="0" w:line="259" w:lineRule="auto"/>
        <w:ind w:left="1" w:firstLine="0"/>
      </w:pPr>
      <w:r>
        <w:t xml:space="preserve">De bewonerscommissie heeft een website om de bewoners van de terrasflats te voorzien van informatie. </w:t>
      </w:r>
    </w:p>
    <w:p w:rsidR="00E209DA" w:rsidRDefault="00E209DA" w:rsidP="00E209DA">
      <w:pPr>
        <w:spacing w:after="0" w:line="259" w:lineRule="auto"/>
        <w:ind w:left="1" w:firstLine="0"/>
      </w:pPr>
      <w:r>
        <w:t>Er worden regelmatig updates geplaatst waardoor de informatie actueel blijft. Alle voor de huurders relevante documenten en adviezen</w:t>
      </w:r>
      <w:r w:rsidR="002B5BC6">
        <w:t xml:space="preserve"> worden op de website geplaatst.</w:t>
      </w:r>
    </w:p>
    <w:p w:rsidR="0033479D" w:rsidRDefault="0033479D" w:rsidP="002B5BC6">
      <w:pPr>
        <w:spacing w:after="0" w:line="259" w:lineRule="auto"/>
      </w:pPr>
    </w:p>
    <w:p w:rsidR="00E209DA" w:rsidRDefault="00E209DA" w:rsidP="002B5BC6">
      <w:pPr>
        <w:spacing w:after="0" w:line="259" w:lineRule="auto"/>
      </w:pPr>
      <w:r>
        <w:t xml:space="preserve">4.2 </w:t>
      </w:r>
      <w:proofErr w:type="spellStart"/>
      <w:r>
        <w:t>Huurdersbijeenkomsten</w:t>
      </w:r>
      <w:proofErr w:type="spellEnd"/>
      <w:r>
        <w:t xml:space="preserve">  </w:t>
      </w:r>
    </w:p>
    <w:p w:rsidR="00E209DA" w:rsidRDefault="00E209DA" w:rsidP="00E209DA">
      <w:pPr>
        <w:spacing w:after="0" w:line="259" w:lineRule="auto"/>
        <w:ind w:left="1" w:firstLine="0"/>
      </w:pPr>
      <w:r>
        <w:t xml:space="preserve">Om de binding met de achterban te versterken, organiseert de Bewonerscommissie Terrasflats Geldrop </w:t>
      </w:r>
      <w:proofErr w:type="spellStart"/>
      <w:r>
        <w:t>huurdersbijeenkomsten</w:t>
      </w:r>
      <w:proofErr w:type="spellEnd"/>
      <w:r>
        <w:t xml:space="preserve">.  </w:t>
      </w:r>
    </w:p>
    <w:p w:rsidR="00E209DA" w:rsidRDefault="00E209DA" w:rsidP="00E209DA">
      <w:pPr>
        <w:spacing w:after="0" w:line="259" w:lineRule="auto"/>
        <w:ind w:left="1" w:firstLine="0"/>
      </w:pPr>
      <w:r>
        <w:t xml:space="preserve">In 2024 hebben 3 bijeenkomsten plaatsgevonden: </w:t>
      </w:r>
    </w:p>
    <w:p w:rsidR="00E209DA" w:rsidRDefault="00E209DA" w:rsidP="00E209DA">
      <w:pPr>
        <w:spacing w:after="0" w:line="259" w:lineRule="auto"/>
        <w:ind w:left="1" w:firstLine="0"/>
      </w:pPr>
      <w:r>
        <w:t xml:space="preserve">Op 20 juli 2023 heeft de bewonerscommissie een ‘Kletsen met de bewonerscommissie' bijeenkomst georganiseerd waarbij de bewoners onder het genot van een kop koffie met de leden van de bewonerscommissie hun klachten en opmerkingen konden bespreken en verbinden met elkaar als buren. </w:t>
      </w:r>
    </w:p>
    <w:p w:rsidR="00E209DA" w:rsidRDefault="00E209DA" w:rsidP="00E209DA">
      <w:pPr>
        <w:spacing w:after="0" w:line="259" w:lineRule="auto"/>
        <w:ind w:left="1" w:firstLine="0"/>
      </w:pPr>
      <w:r>
        <w:t xml:space="preserve">Op 10 december 2024 heeft de algemene ledenvergadering plaatsgevonden. </w:t>
      </w:r>
    </w:p>
    <w:p w:rsidR="00E209DA" w:rsidRDefault="00E209DA" w:rsidP="00E209DA">
      <w:pPr>
        <w:spacing w:after="0" w:line="259" w:lineRule="auto"/>
        <w:ind w:left="1" w:firstLine="0"/>
      </w:pPr>
    </w:p>
    <w:p w:rsidR="00E209DA" w:rsidRDefault="00E209DA" w:rsidP="00E209DA">
      <w:pPr>
        <w:spacing w:after="0" w:line="259" w:lineRule="auto"/>
        <w:ind w:left="1" w:firstLine="0"/>
      </w:pPr>
      <w:r>
        <w:t xml:space="preserve">4.3 Nieuwsbrief  </w:t>
      </w:r>
    </w:p>
    <w:p w:rsidR="00E209DA" w:rsidRDefault="00E209DA" w:rsidP="00E209DA">
      <w:pPr>
        <w:spacing w:after="0" w:line="259" w:lineRule="auto"/>
        <w:ind w:left="1" w:firstLine="0"/>
      </w:pPr>
      <w:r>
        <w:t xml:space="preserve">Het primaire doel van de nieuwsbrief is het informeren van huurders. Alle huurders krijgen deze nieuwsbrief kosteloos in de bus (of per e-mail).  </w:t>
      </w:r>
    </w:p>
    <w:p w:rsidR="00E209DA" w:rsidRDefault="00E209DA" w:rsidP="00E209DA">
      <w:pPr>
        <w:spacing w:after="0" w:line="259" w:lineRule="auto"/>
        <w:ind w:left="1" w:firstLine="0"/>
      </w:pPr>
    </w:p>
    <w:p w:rsidR="00E209DA" w:rsidRDefault="00E209DA" w:rsidP="00E209DA">
      <w:pPr>
        <w:spacing w:after="0" w:line="259" w:lineRule="auto"/>
        <w:ind w:left="1" w:firstLine="0"/>
      </w:pPr>
      <w:r>
        <w:t xml:space="preserve">4.4 E-mail </w:t>
      </w:r>
    </w:p>
    <w:p w:rsidR="00E209DA" w:rsidRDefault="00E209DA" w:rsidP="00E209DA">
      <w:pPr>
        <w:spacing w:after="0" w:line="259" w:lineRule="auto"/>
        <w:ind w:left="1" w:firstLine="0"/>
      </w:pPr>
      <w:r>
        <w:t xml:space="preserve">Bewoners kunnen naast het persoonlijk aanspreken van de bestuursleden hun vraag ook stellen via de e-mail. </w:t>
      </w:r>
    </w:p>
    <w:p w:rsidR="00E209DA" w:rsidRDefault="00E209DA" w:rsidP="00E209DA">
      <w:pPr>
        <w:spacing w:after="0" w:line="259" w:lineRule="auto"/>
        <w:ind w:left="1" w:firstLine="0"/>
      </w:pPr>
      <w:r>
        <w:t xml:space="preserve">In 2024 heeft de bewonerscommissie e-mails mogen ontvangen over de volgende onderwerpen: </w:t>
      </w:r>
    </w:p>
    <w:p w:rsidR="00E209DA" w:rsidRDefault="00E209DA" w:rsidP="00E209DA">
      <w:pPr>
        <w:spacing w:after="0" w:line="259" w:lineRule="auto"/>
        <w:ind w:left="1" w:firstLine="0"/>
      </w:pPr>
      <w:r>
        <w:t>●</w:t>
      </w:r>
      <w:r>
        <w:tab/>
        <w:t xml:space="preserve">Huurverhoging </w:t>
      </w:r>
    </w:p>
    <w:p w:rsidR="00E209DA" w:rsidRDefault="00E209DA" w:rsidP="00E209DA">
      <w:pPr>
        <w:spacing w:after="0" w:line="259" w:lineRule="auto"/>
        <w:ind w:left="1" w:firstLine="0"/>
      </w:pPr>
      <w:r>
        <w:t>●</w:t>
      </w:r>
      <w:r>
        <w:tab/>
        <w:t xml:space="preserve">Nieuwe e-mailadressen werden doorgegeven. </w:t>
      </w:r>
    </w:p>
    <w:p w:rsidR="00E209DA" w:rsidRDefault="00E209DA" w:rsidP="00E209DA">
      <w:pPr>
        <w:spacing w:after="0" w:line="259" w:lineRule="auto"/>
        <w:ind w:left="1" w:firstLine="0"/>
      </w:pPr>
      <w:r>
        <w:t>●</w:t>
      </w:r>
      <w:r>
        <w:tab/>
        <w:t xml:space="preserve">Energie tarieven 2024 </w:t>
      </w:r>
    </w:p>
    <w:p w:rsidR="002B5BC6" w:rsidRDefault="002B5BC6" w:rsidP="002B5BC6">
      <w:pPr>
        <w:spacing w:after="0" w:line="259" w:lineRule="auto"/>
        <w:ind w:left="1" w:firstLine="0"/>
      </w:pPr>
    </w:p>
    <w:p w:rsidR="002B5BC6" w:rsidRDefault="00E209DA" w:rsidP="002B5BC6">
      <w:pPr>
        <w:spacing w:after="0" w:line="259" w:lineRule="auto"/>
        <w:ind w:left="1" w:firstLine="0"/>
      </w:pPr>
      <w:r>
        <w:t>Hoofdstuk 5.</w:t>
      </w:r>
    </w:p>
    <w:p w:rsidR="002B5BC6" w:rsidRDefault="00E209DA" w:rsidP="002B5BC6">
      <w:pPr>
        <w:spacing w:after="0" w:line="259" w:lineRule="auto"/>
        <w:ind w:left="1" w:firstLine="0"/>
      </w:pPr>
      <w:bookmarkStart w:id="0" w:name="_GoBack"/>
      <w:bookmarkEnd w:id="0"/>
      <w:r>
        <w:t>Samenwerking/Ondersteuning</w:t>
      </w:r>
    </w:p>
    <w:p w:rsidR="00E209DA" w:rsidRDefault="00E209DA" w:rsidP="00E209DA">
      <w:pPr>
        <w:spacing w:after="0" w:line="259" w:lineRule="auto"/>
        <w:ind w:left="1" w:firstLine="0"/>
      </w:pPr>
    </w:p>
    <w:p w:rsidR="00E209DA" w:rsidRDefault="00E209DA" w:rsidP="002B5BC6">
      <w:pPr>
        <w:spacing w:after="0" w:line="259" w:lineRule="auto"/>
        <w:ind w:left="1" w:firstLine="0"/>
      </w:pPr>
      <w:r>
        <w:t xml:space="preserve">De bewonerscommissie werkt samen en laat zich adviseren door de </w:t>
      </w:r>
      <w:proofErr w:type="spellStart"/>
      <w:r>
        <w:t>HvW</w:t>
      </w:r>
      <w:proofErr w:type="spellEnd"/>
      <w:r>
        <w:t xml:space="preserve">  en de </w:t>
      </w:r>
    </w:p>
    <w:p w:rsidR="00E209DA" w:rsidRDefault="00E209DA" w:rsidP="002B5BC6">
      <w:pPr>
        <w:spacing w:after="0" w:line="259" w:lineRule="auto"/>
        <w:ind w:left="1" w:firstLine="0"/>
      </w:pPr>
      <w:r>
        <w:t xml:space="preserve">Woonbond. De bond voorziet de bewonerscommissie van informatie en advies om het werk als belangenbehartiger nog beter uit te kunnen voeren.  </w:t>
      </w:r>
    </w:p>
    <w:p w:rsidR="00724202" w:rsidRDefault="00BE2EAB" w:rsidP="00E209DA">
      <w:pPr>
        <w:spacing w:after="0" w:line="259" w:lineRule="auto"/>
        <w:ind w:left="1" w:firstLine="0"/>
      </w:pPr>
      <w:r>
        <w:br w:type="page"/>
      </w:r>
    </w:p>
    <w:p w:rsidR="00724202" w:rsidRDefault="00724202"/>
    <w:p w:rsidR="00724202" w:rsidRDefault="00724202">
      <w:pPr>
        <w:spacing w:after="16" w:line="259" w:lineRule="auto"/>
        <w:ind w:left="0" w:firstLine="0"/>
      </w:pPr>
    </w:p>
    <w:p w:rsidR="00724202" w:rsidRDefault="00724202">
      <w:pPr>
        <w:spacing w:after="19" w:line="259" w:lineRule="auto"/>
        <w:ind w:left="0" w:firstLine="0"/>
      </w:pPr>
    </w:p>
    <w:p w:rsidR="00724202" w:rsidRDefault="00724202">
      <w:pPr>
        <w:spacing w:after="16" w:line="259" w:lineRule="auto"/>
        <w:ind w:left="0" w:firstLine="0"/>
      </w:pPr>
    </w:p>
    <w:p w:rsidR="00724202" w:rsidRDefault="00724202">
      <w:pPr>
        <w:spacing w:after="16" w:line="259" w:lineRule="auto"/>
        <w:ind w:left="0" w:firstLine="0"/>
      </w:pPr>
    </w:p>
    <w:p w:rsidR="00724202" w:rsidRDefault="00BE2EAB">
      <w:pPr>
        <w:spacing w:after="0" w:line="259" w:lineRule="auto"/>
        <w:ind w:left="0" w:firstLine="0"/>
      </w:pPr>
      <w:r>
        <w:br w:type="page"/>
      </w:r>
    </w:p>
    <w:sectPr w:rsidR="00724202" w:rsidSect="00DD1D31">
      <w:footerReference w:type="even" r:id="rId7"/>
      <w:footerReference w:type="default" r:id="rId8"/>
      <w:footerReference w:type="first" r:id="rId9"/>
      <w:pgSz w:w="11909" w:h="16834"/>
      <w:pgMar w:top="1486" w:right="1442" w:bottom="2010" w:left="1439" w:header="708" w:footer="75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EAB" w:rsidRDefault="00BE2EAB">
      <w:pPr>
        <w:spacing w:after="0" w:line="240" w:lineRule="auto"/>
      </w:pPr>
      <w:r>
        <w:separator/>
      </w:r>
    </w:p>
  </w:endnote>
  <w:endnote w:type="continuationSeparator" w:id="1">
    <w:p w:rsidR="00BE2EAB" w:rsidRDefault="00BE2E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202" w:rsidRDefault="00DD1D31">
    <w:pPr>
      <w:spacing w:after="0" w:line="259" w:lineRule="auto"/>
      <w:ind w:left="1" w:firstLine="0"/>
    </w:pPr>
    <w:r>
      <w:fldChar w:fldCharType="begin"/>
    </w:r>
    <w:r w:rsidR="00BE2EAB">
      <w:instrText xml:space="preserve"> PAGE   \* MERGEFORMAT </w:instrText>
    </w:r>
    <w:r>
      <w:fldChar w:fldCharType="separate"/>
    </w:r>
    <w:r w:rsidR="00BE2EAB">
      <w:t>1</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202" w:rsidRDefault="00DD1D31">
    <w:pPr>
      <w:spacing w:after="0" w:line="259" w:lineRule="auto"/>
      <w:ind w:left="1" w:firstLine="0"/>
    </w:pPr>
    <w:r>
      <w:fldChar w:fldCharType="begin"/>
    </w:r>
    <w:r w:rsidR="00BE2EAB">
      <w:instrText xml:space="preserve"> PAGE   \* MERGEFORMAT </w:instrText>
    </w:r>
    <w:r>
      <w:fldChar w:fldCharType="separate"/>
    </w:r>
    <w:r w:rsidR="004E0EB4">
      <w:rPr>
        <w:noProof/>
      </w:rPr>
      <w:t>1</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202" w:rsidRDefault="00DD1D31">
    <w:pPr>
      <w:spacing w:after="0" w:line="259" w:lineRule="auto"/>
      <w:ind w:left="1" w:firstLine="0"/>
    </w:pPr>
    <w:r>
      <w:fldChar w:fldCharType="begin"/>
    </w:r>
    <w:r w:rsidR="00BE2EAB">
      <w:instrText xml:space="preserve"> PAGE   \* MERGEFORMAT </w:instrText>
    </w:r>
    <w:r>
      <w:fldChar w:fldCharType="separate"/>
    </w:r>
    <w:r w:rsidR="00BE2EAB">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EAB" w:rsidRDefault="00BE2EAB">
      <w:pPr>
        <w:spacing w:after="0" w:line="240" w:lineRule="auto"/>
      </w:pPr>
      <w:r>
        <w:separator/>
      </w:r>
    </w:p>
  </w:footnote>
  <w:footnote w:type="continuationSeparator" w:id="1">
    <w:p w:rsidR="00BE2EAB" w:rsidRDefault="00BE2E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44F65"/>
    <w:multiLevelType w:val="hybridMultilevel"/>
    <w:tmpl w:val="28521FB8"/>
    <w:lvl w:ilvl="0" w:tplc="43BC020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BC9088">
      <w:start w:val="1"/>
      <w:numFmt w:val="bullet"/>
      <w:lvlText w:val="o"/>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18222E">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7E263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8E2612">
      <w:start w:val="1"/>
      <w:numFmt w:val="bullet"/>
      <w:lvlText w:val="o"/>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3E2644">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B0DF9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242D28">
      <w:start w:val="1"/>
      <w:numFmt w:val="bullet"/>
      <w:lvlText w:val="o"/>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1A0420">
      <w:start w:val="1"/>
      <w:numFmt w:val="bullet"/>
      <w:lvlText w:val="▪"/>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3E9F2C35"/>
    <w:multiLevelType w:val="hybridMultilevel"/>
    <w:tmpl w:val="33C0CE3C"/>
    <w:lvl w:ilvl="0" w:tplc="7E201D9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E852C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0C4AE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A84CD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2A324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EE676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1A29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28F05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B0C77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57E359A6"/>
    <w:multiLevelType w:val="hybridMultilevel"/>
    <w:tmpl w:val="FC24AA9C"/>
    <w:lvl w:ilvl="0" w:tplc="98AEC4F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82B5F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38FD5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CEDC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0AC3B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1473B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0259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70E89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42D70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5E18019D"/>
    <w:multiLevelType w:val="hybridMultilevel"/>
    <w:tmpl w:val="26EED844"/>
    <w:lvl w:ilvl="0" w:tplc="6784B36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BE3D6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36283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7C67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26342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B2AF4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6C6C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0EA28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D46BE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0"/>
    <w:footnote w:id="1"/>
  </w:footnotePr>
  <w:endnotePr>
    <w:endnote w:id="0"/>
    <w:endnote w:id="1"/>
  </w:endnotePr>
  <w:compat>
    <w:useFELayout/>
  </w:compat>
  <w:rsids>
    <w:rsidRoot w:val="00724202"/>
    <w:rsid w:val="000B5FC9"/>
    <w:rsid w:val="002B5BC6"/>
    <w:rsid w:val="0033479D"/>
    <w:rsid w:val="004E0EB4"/>
    <w:rsid w:val="00724202"/>
    <w:rsid w:val="00756109"/>
    <w:rsid w:val="00BE2EAB"/>
    <w:rsid w:val="00C022C9"/>
    <w:rsid w:val="00DD1D31"/>
    <w:rsid w:val="00E209DA"/>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1D31"/>
    <w:pPr>
      <w:spacing w:after="10" w:line="268" w:lineRule="auto"/>
      <w:ind w:left="11" w:hanging="10"/>
    </w:pPr>
    <w:rPr>
      <w:rFonts w:ascii="Arial" w:eastAsia="Arial" w:hAnsi="Arial" w:cs="Arial"/>
      <w:color w:val="000000"/>
    </w:rPr>
  </w:style>
  <w:style w:type="paragraph" w:styleId="Kop1">
    <w:name w:val="heading 1"/>
    <w:next w:val="Standaard"/>
    <w:link w:val="Kop1Char"/>
    <w:uiPriority w:val="9"/>
    <w:unhideWhenUsed/>
    <w:qFormat/>
    <w:rsid w:val="00DD1D31"/>
    <w:pPr>
      <w:keepNext/>
      <w:keepLines/>
      <w:spacing w:after="0" w:line="268" w:lineRule="auto"/>
      <w:ind w:left="11" w:hanging="10"/>
      <w:outlineLvl w:val="0"/>
    </w:pPr>
    <w:rPr>
      <w:rFonts w:ascii="Arial" w:eastAsia="Arial" w:hAnsi="Arial" w:cs="Arial"/>
      <w:color w:val="000000"/>
      <w:sz w:val="40"/>
    </w:rPr>
  </w:style>
  <w:style w:type="paragraph" w:styleId="Kop2">
    <w:name w:val="heading 2"/>
    <w:next w:val="Standaard"/>
    <w:link w:val="Kop2Char"/>
    <w:uiPriority w:val="9"/>
    <w:unhideWhenUsed/>
    <w:qFormat/>
    <w:rsid w:val="00DD1D31"/>
    <w:pPr>
      <w:keepNext/>
      <w:keepLines/>
      <w:spacing w:after="54"/>
      <w:ind w:left="11" w:hanging="10"/>
      <w:outlineLvl w:val="1"/>
    </w:pPr>
    <w:rPr>
      <w:rFonts w:ascii="Arial" w:eastAsia="Arial" w:hAnsi="Arial" w:cs="Arial"/>
      <w:color w:val="000000"/>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sid w:val="00DD1D31"/>
    <w:rPr>
      <w:rFonts w:ascii="Arial" w:eastAsia="Arial" w:hAnsi="Arial" w:cs="Arial"/>
      <w:color w:val="000000"/>
      <w:sz w:val="32"/>
    </w:rPr>
  </w:style>
  <w:style w:type="character" w:customStyle="1" w:styleId="Kop1Char">
    <w:name w:val="Kop 1 Char"/>
    <w:link w:val="Kop1"/>
    <w:rsid w:val="00DD1D31"/>
    <w:rPr>
      <w:rFonts w:ascii="Arial" w:eastAsia="Arial" w:hAnsi="Arial" w:cs="Arial"/>
      <w:color w:val="000000"/>
      <w:sz w:val="40"/>
    </w:rPr>
  </w:style>
  <w:style w:type="paragraph" w:styleId="Inhopg1">
    <w:name w:val="toc 1"/>
    <w:hidden/>
    <w:rsid w:val="00DD1D31"/>
    <w:pPr>
      <w:spacing w:after="10" w:line="268" w:lineRule="auto"/>
      <w:ind w:left="26" w:right="23" w:hanging="10"/>
    </w:pPr>
    <w:rPr>
      <w:rFonts w:ascii="Arial" w:eastAsia="Arial" w:hAnsi="Arial" w:cs="Arial"/>
      <w:color w:val="000000"/>
    </w:rPr>
  </w:style>
  <w:style w:type="paragraph" w:styleId="Inhopg2">
    <w:name w:val="toc 2"/>
    <w:hidden/>
    <w:rsid w:val="00DD1D31"/>
    <w:pPr>
      <w:spacing w:after="10" w:line="268" w:lineRule="auto"/>
      <w:ind w:left="246" w:right="23" w:hanging="10"/>
    </w:pPr>
    <w:rPr>
      <w:rFonts w:ascii="Arial" w:eastAsia="Arial" w:hAnsi="Arial" w:cs="Arial"/>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654</Words>
  <Characters>3603</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Magielse, Bianca</dc:creator>
  <cp:keywords/>
  <cp:lastModifiedBy>martha van doorn</cp:lastModifiedBy>
  <cp:revision>3</cp:revision>
  <cp:lastPrinted>2024-11-15T10:42:00Z</cp:lastPrinted>
  <dcterms:created xsi:type="dcterms:W3CDTF">2024-11-15T10:33:00Z</dcterms:created>
  <dcterms:modified xsi:type="dcterms:W3CDTF">2024-11-15T10:54:00Z</dcterms:modified>
</cp:coreProperties>
</file>